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038" w:rsidRPr="00715038" w:rsidRDefault="00715038" w:rsidP="0071503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5038">
        <w:rPr>
          <w:rFonts w:ascii="Times New Roman" w:hAnsi="Times New Roman" w:cs="Times New Roman"/>
          <w:b/>
          <w:sz w:val="24"/>
          <w:szCs w:val="24"/>
          <w:lang w:val="ru-RU"/>
        </w:rPr>
        <w:t>РАСМОТРЕНО                                                                     УТВЕРЖДЕНО</w:t>
      </w:r>
    </w:p>
    <w:p w:rsidR="00715038" w:rsidRPr="00715038" w:rsidRDefault="00715038" w:rsidP="007150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5038">
        <w:rPr>
          <w:rFonts w:ascii="Times New Roman" w:hAnsi="Times New Roman" w:cs="Times New Roman"/>
          <w:sz w:val="24"/>
          <w:szCs w:val="24"/>
          <w:lang w:val="ru-RU"/>
        </w:rPr>
        <w:t>на заседании педагогического совета                                   приказом от 22.08.2023 № 172</w:t>
      </w:r>
    </w:p>
    <w:p w:rsidR="00715038" w:rsidRPr="00715038" w:rsidRDefault="00715038" w:rsidP="007150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5038">
        <w:rPr>
          <w:rFonts w:ascii="Times New Roman" w:hAnsi="Times New Roman" w:cs="Times New Roman"/>
          <w:sz w:val="24"/>
          <w:szCs w:val="24"/>
          <w:lang w:val="ru-RU"/>
        </w:rPr>
        <w:t xml:space="preserve">МБОУ «Гимназия № 92                                                                </w:t>
      </w:r>
    </w:p>
    <w:p w:rsidR="00715038" w:rsidRPr="00715038" w:rsidRDefault="00715038" w:rsidP="007150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5038">
        <w:rPr>
          <w:rFonts w:ascii="Times New Roman" w:hAnsi="Times New Roman" w:cs="Times New Roman"/>
          <w:sz w:val="24"/>
          <w:szCs w:val="24"/>
          <w:lang w:val="ru-RU"/>
        </w:rPr>
        <w:t xml:space="preserve"> г. Донецка»                                                                                                                     </w:t>
      </w:r>
    </w:p>
    <w:p w:rsidR="00715038" w:rsidRPr="00715038" w:rsidRDefault="00715038" w:rsidP="0071503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5038">
        <w:rPr>
          <w:rFonts w:ascii="Times New Roman" w:hAnsi="Times New Roman" w:cs="Times New Roman"/>
          <w:sz w:val="24"/>
          <w:szCs w:val="24"/>
          <w:lang w:val="ru-RU"/>
        </w:rPr>
        <w:t xml:space="preserve">Протокол от 22.08.2023 № 8                                                  ______________ Т.В. </w:t>
      </w:r>
      <w:proofErr w:type="spellStart"/>
      <w:r w:rsidRPr="00715038">
        <w:rPr>
          <w:rFonts w:ascii="Times New Roman" w:hAnsi="Times New Roman" w:cs="Times New Roman"/>
          <w:sz w:val="24"/>
          <w:szCs w:val="24"/>
          <w:lang w:val="ru-RU"/>
        </w:rPr>
        <w:t>Сидляр</w:t>
      </w:r>
      <w:proofErr w:type="spellEnd"/>
      <w:r w:rsidRPr="0071503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</w:p>
    <w:p w:rsidR="00715038" w:rsidRPr="00715038" w:rsidRDefault="00715038" w:rsidP="0071503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3B6B" w:rsidRPr="00715038" w:rsidRDefault="00003B6B" w:rsidP="0071503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3B6B" w:rsidRPr="00715038" w:rsidRDefault="00715038" w:rsidP="0071503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503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Положение об особенностях преподавания предметной области «Основы духовно-нравственной культуры народов России»</w:t>
      </w:r>
    </w:p>
    <w:p w:rsidR="00003B6B" w:rsidRPr="00715038" w:rsidRDefault="00003B6B" w:rsidP="0071503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3B6B" w:rsidRPr="00715038" w:rsidRDefault="00715038" w:rsidP="0071503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503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03B6B" w:rsidRPr="00715038" w:rsidRDefault="00715038" w:rsidP="0071503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Положение об особенностях преподавания предметной области «Основы духовно-нравственной культуры народов России» (далее </w:t>
      </w: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Положение) устанавливает правила организации изучения предметной области «Основы духовно-нравственной культуры народов России» в МБОУ </w:t>
      </w:r>
      <w:proofErr w:type="gramStart"/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« Гимназия</w:t>
      </w:r>
      <w:proofErr w:type="gramEnd"/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92 г. Донецка»</w:t>
      </w: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03B6B" w:rsidRPr="00715038" w:rsidRDefault="00715038" w:rsidP="0071503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Предметная область «Основы духовно-нравственной культуры народов России» (далее – ОДНКНР</w:t>
      </w: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является обязательной, реализуется в соответствии с основной образовательной программой основного общего образования (далее – ООП ООО) и обеспечивает в том числе знание основных норм морали, культурных традиций народов России, формирование представлений </w:t>
      </w: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исторической роли традиционных религий и гражданского общества в становлении российской государственности.</w:t>
      </w:r>
    </w:p>
    <w:p w:rsidR="00003B6B" w:rsidRPr="00715038" w:rsidRDefault="00715038" w:rsidP="0071503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ОДНКНР является логическим продолжением предметной области (учебного предмета) ОРКСЭ начальной школы. В рамках ОДНКНР возможна реализация уче</w:t>
      </w: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бных предметов, учитывающих региональные, национальные и этнокультурные особенности народов Российской Федерации, которые обеспечивают достижение следующих результатов:</w:t>
      </w:r>
    </w:p>
    <w:p w:rsidR="00003B6B" w:rsidRPr="00715038" w:rsidRDefault="00715038" w:rsidP="00715038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780" w:right="180" w:hanging="7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способности к духовному развитию, нравственному самосовершенствованию; воспи</w:t>
      </w: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тание веротерпимости, уважительного отношения к религиозным чувствам, взглядам людей или их отсутствию;</w:t>
      </w:r>
    </w:p>
    <w:p w:rsidR="00003B6B" w:rsidRPr="00715038" w:rsidRDefault="00715038" w:rsidP="00715038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780" w:right="180" w:hanging="7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</w:t>
      </w: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оограничению в поступках, поведении, расточительном потребительстве;</w:t>
      </w:r>
    </w:p>
    <w:p w:rsidR="00003B6B" w:rsidRPr="00715038" w:rsidRDefault="00715038" w:rsidP="00715038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780" w:right="180" w:hanging="7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</w:t>
      </w: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сийской государственности;</w:t>
      </w:r>
    </w:p>
    <w:p w:rsidR="00003B6B" w:rsidRPr="00715038" w:rsidRDefault="00715038" w:rsidP="00715038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780" w:right="180" w:hanging="7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нравственности, веры и религии в жизни человека, семьи и общества;</w:t>
      </w:r>
    </w:p>
    <w:p w:rsidR="00003B6B" w:rsidRPr="00715038" w:rsidRDefault="00715038" w:rsidP="00715038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780" w:right="180" w:hanging="7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003B6B" w:rsidRPr="00715038" w:rsidRDefault="00715038" w:rsidP="0071503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503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Орг</w:t>
      </w:r>
      <w:r w:rsidRPr="0071503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анизация изучения ОДНКНР</w:t>
      </w:r>
    </w:p>
    <w:p w:rsidR="00003B6B" w:rsidRPr="00715038" w:rsidRDefault="00715038" w:rsidP="0071503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ОДНКНР может быть реализована через:</w:t>
      </w:r>
    </w:p>
    <w:p w:rsidR="00003B6B" w:rsidRPr="00715038" w:rsidRDefault="00715038" w:rsidP="00715038">
      <w:pPr>
        <w:numPr>
          <w:ilvl w:val="0"/>
          <w:numId w:val="2"/>
        </w:numPr>
        <w:spacing w:before="0" w:beforeAutospacing="0" w:after="0" w:afterAutospacing="0"/>
        <w:ind w:left="780" w:right="180" w:hanging="7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 по ОДНКНР,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отношений;</w:t>
      </w:r>
    </w:p>
    <w:p w:rsidR="00003B6B" w:rsidRPr="00715038" w:rsidRDefault="00715038" w:rsidP="00715038">
      <w:pPr>
        <w:numPr>
          <w:ilvl w:val="0"/>
          <w:numId w:val="2"/>
        </w:numPr>
        <w:spacing w:before="0" w:beforeAutospacing="0" w:after="0" w:afterAutospacing="0"/>
        <w:ind w:left="780" w:right="180" w:hanging="7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включение в рабочие программы учебных предметов, курсов, дисциплин (модулей) других предметных областей тем, содержащих вопросы духовно-нравственного воспитания;</w:t>
      </w:r>
    </w:p>
    <w:p w:rsidR="00003B6B" w:rsidRPr="00715038" w:rsidRDefault="00715038" w:rsidP="00715038">
      <w:pPr>
        <w:numPr>
          <w:ilvl w:val="0"/>
          <w:numId w:val="2"/>
        </w:numPr>
        <w:spacing w:before="0" w:beforeAutospacing="0" w:after="0" w:afterAutospacing="0"/>
        <w:ind w:left="780" w:right="180" w:hanging="7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включен</w:t>
      </w:r>
      <w:bookmarkStart w:id="0" w:name="_GoBack"/>
      <w:bookmarkEnd w:id="0"/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ие занятий по предметной области ОДНКНР во внеурочную деятельность в рамках реализации </w:t>
      </w: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воспитания и социализации обучающихся.</w:t>
      </w:r>
    </w:p>
    <w:p w:rsidR="00003B6B" w:rsidRPr="00715038" w:rsidRDefault="00715038" w:rsidP="0071503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Школа вправе самостоятельно определить вариант реализации ОДНКНР, в том числе сочетая варианты, указанные в пункте 2.1 Положения.</w:t>
      </w:r>
    </w:p>
    <w:p w:rsidR="00003B6B" w:rsidRPr="00715038" w:rsidRDefault="00715038" w:rsidP="0071503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С целью организации изучения ОДНКНР и определения набора курсов/мод</w:t>
      </w: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улей, входящих в ее состав, школа проводит опрос родителей (законных представителей) по вопросу выбора учебных предметов, курсов, дисциплин (модулей) мировоззренческой воспитательной направленности в соответствии с регламентом, направленным письмом Минобрн</w:t>
      </w: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ауки России от 31.03.2015 № 08-461.</w:t>
      </w:r>
    </w:p>
    <w:p w:rsidR="00003B6B" w:rsidRPr="00715038" w:rsidRDefault="00715038" w:rsidP="0071503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В случае, если конкретный модуль/курс ОДНКНР выбрал только один родитель (законный представитель), школа вправе заключить договор о сетевой форме реализации модуля/курса ОДНКНР с другой образовательной организацией.</w:t>
      </w:r>
    </w:p>
    <w:p w:rsidR="00003B6B" w:rsidRPr="00715038" w:rsidRDefault="00715038" w:rsidP="0071503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 Занятия по ОДНКНР ведут учителя школы, которые прошли специальную подготовку.</w:t>
      </w:r>
    </w:p>
    <w:p w:rsidR="00003B6B" w:rsidRPr="00715038" w:rsidRDefault="00715038" w:rsidP="0071503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 При изучении ОДНКНР используются учебники, входящие в федеральный перечень учебников, рекомендуемых к использованию при реализации имеющих государственную аккредитацию</w:t>
      </w: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 начального общего, основного общего, среднего общего образования, и учебные пособия, допущенные к использованию при реализации образовательных программ.</w:t>
      </w:r>
    </w:p>
    <w:p w:rsidR="00003B6B" w:rsidRPr="00715038" w:rsidRDefault="00715038" w:rsidP="0071503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503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Права и обязанности родителей (законных представителей)</w:t>
      </w:r>
    </w:p>
    <w:p w:rsidR="00003B6B" w:rsidRPr="00715038" w:rsidRDefault="00715038" w:rsidP="0071503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Родители (зак</w:t>
      </w: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онные представители) обучающихся осуществляют выбор одного из учебных предметов, курсов, дисциплин (модулей) ОДНКНР, включенных в основные общеобразовательные программы.</w:t>
      </w:r>
    </w:p>
    <w:p w:rsidR="00003B6B" w:rsidRPr="00715038" w:rsidRDefault="00715038" w:rsidP="0071503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Родители (законные представители) обучающихся вправе выбрать изучение модуля/курс</w:t>
      </w: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ОДНКНР в форме семейного образования.</w:t>
      </w:r>
    </w:p>
    <w:p w:rsidR="00003B6B" w:rsidRPr="00715038" w:rsidRDefault="00715038" w:rsidP="0071503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Родители (законные представители) обязаны создавать благоприятные условия для выполнения домашних заданий и образования ребенка.</w:t>
      </w:r>
    </w:p>
    <w:p w:rsidR="00003B6B" w:rsidRPr="00715038" w:rsidRDefault="00715038" w:rsidP="0071503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3.4. Родители (законные представители) обучающихся не вправе отказаться от выбора </w:t>
      </w: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модуля/курса ОДНКНР, который будет изучать их ребенок, так как обучающийся обязан освоить образовательную программу в полном объеме и не может отказаться от изучения обязательной предметной области ОДНКНР.</w:t>
      </w:r>
    </w:p>
    <w:p w:rsidR="00003B6B" w:rsidRPr="00715038" w:rsidRDefault="00715038" w:rsidP="0071503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503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Система оценивания учебных достижений обучающих</w:t>
      </w:r>
      <w:r w:rsidRPr="0071503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ся</w:t>
      </w:r>
    </w:p>
    <w:p w:rsidR="00003B6B" w:rsidRPr="00715038" w:rsidRDefault="00715038" w:rsidP="0071503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Оценивание учебных достижений обучающихся по модулю/курсу ОДНКНР производится в соответствии с Положением о формах, периодичности и порядке текущего контроля успеваемости и промежуточной аттестации обучающихся по основным общеобразовательным програ</w:t>
      </w: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ммам в МБОУ «Гимназия № 92 г. Донецка»</w:t>
      </w: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03B6B" w:rsidRPr="00715038" w:rsidRDefault="00715038" w:rsidP="0071503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В рамках изучения ОДНКНР обучающиеся выполняют творческие работы, если это предусмотрено ООП ООО. Оценивание таких творческих работ производится в соответствии с Положением.</w:t>
      </w:r>
    </w:p>
    <w:p w:rsidR="00003B6B" w:rsidRPr="00715038" w:rsidRDefault="00715038" w:rsidP="0071503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Творческая работа выявляет сформированность уровн</w:t>
      </w: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грамотности и компетентности обучающегося, является основной формой проверки умения правильно и последовательно излагать мысли, делать самостоятельные выводы, проверяет речевую подготовку обучающегося.</w:t>
      </w:r>
    </w:p>
    <w:p w:rsidR="00003B6B" w:rsidRPr="00715038" w:rsidRDefault="00715038" w:rsidP="0071503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4.4. Содержание творческой работы оценивается по </w:t>
      </w: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следующим критериям: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5"/>
        <w:gridCol w:w="6038"/>
        <w:gridCol w:w="2204"/>
      </w:tblGrid>
      <w:tr w:rsidR="00003B6B" w:rsidRPr="00715038"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B6B" w:rsidRPr="00715038" w:rsidRDefault="00715038" w:rsidP="0071503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B6B" w:rsidRPr="00715038" w:rsidRDefault="00715038" w:rsidP="0071503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B6B" w:rsidRPr="00715038" w:rsidRDefault="00715038" w:rsidP="0071503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в баллах</w:t>
            </w:r>
          </w:p>
        </w:tc>
      </w:tr>
      <w:tr w:rsidR="00003B6B" w:rsidRPr="00715038"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B6B" w:rsidRPr="00715038" w:rsidRDefault="00715038" w:rsidP="0071503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B6B" w:rsidRPr="00715038" w:rsidRDefault="00715038" w:rsidP="0071503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названия проекта содержанию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B6B" w:rsidRPr="00715038" w:rsidRDefault="00715038" w:rsidP="0071503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</w:t>
            </w:r>
          </w:p>
        </w:tc>
      </w:tr>
      <w:tr w:rsidR="00003B6B" w:rsidRPr="00715038"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B6B" w:rsidRPr="00715038" w:rsidRDefault="00715038" w:rsidP="0071503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B6B" w:rsidRPr="00715038" w:rsidRDefault="00715038" w:rsidP="0071503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5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Раскрытие темы: постановка вопроса, ответ на вопрос, </w:t>
            </w:r>
            <w:r w:rsidRPr="00715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вывод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B6B" w:rsidRPr="00715038" w:rsidRDefault="00715038" w:rsidP="0071503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0-6</w:t>
            </w:r>
          </w:p>
        </w:tc>
      </w:tr>
      <w:tr w:rsidR="00003B6B" w:rsidRPr="00715038"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B6B" w:rsidRPr="00715038" w:rsidRDefault="00715038" w:rsidP="0071503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B6B" w:rsidRPr="00715038" w:rsidRDefault="00715038" w:rsidP="0071503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Оформление: иллюстрации, рисунки, фотографии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B6B" w:rsidRPr="00715038" w:rsidRDefault="00715038" w:rsidP="0071503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0-2</w:t>
            </w:r>
          </w:p>
        </w:tc>
      </w:tr>
      <w:tr w:rsidR="00003B6B" w:rsidRPr="00715038"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B6B" w:rsidRPr="00715038" w:rsidRDefault="00715038" w:rsidP="0071503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B6B" w:rsidRPr="00715038" w:rsidRDefault="00715038" w:rsidP="0071503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5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 грамотно написан, идеи ясно </w:t>
            </w:r>
            <w:r w:rsidRPr="00715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изложены и структурированы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B6B" w:rsidRPr="00715038" w:rsidRDefault="00715038" w:rsidP="0071503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0-3</w:t>
            </w:r>
          </w:p>
        </w:tc>
      </w:tr>
      <w:tr w:rsidR="00003B6B" w:rsidRPr="00715038"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B6B" w:rsidRPr="00715038" w:rsidRDefault="00715038" w:rsidP="0071503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B6B" w:rsidRPr="00715038" w:rsidRDefault="00715038" w:rsidP="0071503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5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ценностно-смысловых установок: знание норм (когнитивный компонент), наличие позитивного отношения к нормам (ценностный компонент), принятие норм (эмоциональный компонент), поведение в соответствии с нормами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B6B" w:rsidRPr="00715038" w:rsidRDefault="00715038" w:rsidP="00715038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0-4</w:t>
            </w:r>
          </w:p>
        </w:tc>
      </w:tr>
    </w:tbl>
    <w:p w:rsidR="00003B6B" w:rsidRPr="00715038" w:rsidRDefault="00715038" w:rsidP="0071503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038">
        <w:rPr>
          <w:rFonts w:ascii="Times New Roman" w:hAnsi="Times New Roman" w:cs="Times New Roman"/>
          <w:color w:val="000000"/>
          <w:sz w:val="24"/>
          <w:szCs w:val="24"/>
        </w:rPr>
        <w:t>Максимальный балл – 16.</w:t>
      </w:r>
    </w:p>
    <w:p w:rsidR="00003B6B" w:rsidRPr="00715038" w:rsidRDefault="00715038" w:rsidP="0071503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 баллов в оценку:</w:t>
      </w:r>
      <w:r w:rsidRPr="00715038">
        <w:rPr>
          <w:rFonts w:ascii="Times New Roman" w:hAnsi="Times New Roman" w:cs="Times New Roman"/>
          <w:lang w:val="ru-RU"/>
        </w:rPr>
        <w:br/>
      </w: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0 до 7 баллов – 2;</w:t>
      </w:r>
      <w:r w:rsidRPr="00715038">
        <w:rPr>
          <w:rFonts w:ascii="Times New Roman" w:hAnsi="Times New Roman" w:cs="Times New Roman"/>
          <w:lang w:val="ru-RU"/>
        </w:rPr>
        <w:br/>
      </w: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8 до 11 баллов – 3;</w:t>
      </w:r>
      <w:r w:rsidRPr="00715038">
        <w:rPr>
          <w:rFonts w:ascii="Times New Roman" w:hAnsi="Times New Roman" w:cs="Times New Roman"/>
          <w:lang w:val="ru-RU"/>
        </w:rPr>
        <w:br/>
      </w: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12-14 баллов – 4;</w:t>
      </w:r>
      <w:r w:rsidRPr="00715038">
        <w:rPr>
          <w:rFonts w:ascii="Times New Roman" w:hAnsi="Times New Roman" w:cs="Times New Roman"/>
          <w:lang w:val="ru-RU"/>
        </w:rPr>
        <w:br/>
      </w: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14 до 16 баллов – 5.</w:t>
      </w:r>
    </w:p>
    <w:p w:rsidR="00715038" w:rsidRDefault="00715038" w:rsidP="0071503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3B6B" w:rsidRPr="00715038" w:rsidRDefault="00715038" w:rsidP="0071503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 В рамках изучения ОДНКНР обучающиеся выполняют тестовые работы, если это предусмотрено ООП ООО. Оценивание т</w:t>
      </w: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аких тестовых работ производится в соответствии с Положением.</w:t>
      </w:r>
    </w:p>
    <w:p w:rsidR="00003B6B" w:rsidRPr="00715038" w:rsidRDefault="00715038" w:rsidP="0071503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4.6. Тестовая работа может быть использована для тематического и итогового контроля. При выполнении 35% и более объема тестовой работы уровень знаний обучающихся оценивается как «3», при выполне</w:t>
      </w: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нии – 36%–50 % объема тестовой работы – как «4», при выполнении – от 50%–100% - объема тестовой работы – как «5».</w:t>
      </w:r>
    </w:p>
    <w:p w:rsidR="00003B6B" w:rsidRPr="00715038" w:rsidRDefault="00715038" w:rsidP="0071503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503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Особенности выставления отметки в аттестат</w:t>
      </w:r>
    </w:p>
    <w:p w:rsidR="00003B6B" w:rsidRPr="00715038" w:rsidRDefault="00715038" w:rsidP="0071503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Если курс/модуль ОДНКНР входит только в часть, формируемую участниками образовательных отно</w:t>
      </w: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шений, отметка по нему выставляется в аттестат об основном общем образовании, если за два учебных года курс/модуль преподавался в объеме 64 часа и более.</w:t>
      </w:r>
    </w:p>
    <w:p w:rsidR="00003B6B" w:rsidRPr="00715038" w:rsidRDefault="00715038" w:rsidP="0071503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Если ОДНКНР преподается как отдельный учебный предмет или в составе других учебных предметов, отм</w:t>
      </w: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етка выставляется в аттестат об основном общем образовании по предмету в целом.</w:t>
      </w:r>
    </w:p>
    <w:p w:rsidR="00003B6B" w:rsidRPr="00715038" w:rsidRDefault="00715038" w:rsidP="0071503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5038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 Если ОДНКНР преподается только в рамках мероприятий внеурочной деятельности, отметка по ОДНКНР в аттестат об основном общем образовании не выставляется.</w:t>
      </w:r>
    </w:p>
    <w:sectPr w:rsidR="00003B6B" w:rsidRPr="0071503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27C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A647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03B6B"/>
    <w:rsid w:val="002D33B1"/>
    <w:rsid w:val="002D3591"/>
    <w:rsid w:val="003514A0"/>
    <w:rsid w:val="004F7E17"/>
    <w:rsid w:val="005A05CE"/>
    <w:rsid w:val="00653AF6"/>
    <w:rsid w:val="00715038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6CB2"/>
  <w15:docId w15:val="{91BA9797-2C8B-44A4-B9EF-523C6429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1147</Words>
  <Characters>6543</Characters>
  <Application>Microsoft Office Word</Application>
  <DocSecurity>0</DocSecurity>
  <Lines>54</Lines>
  <Paragraphs>15</Paragraphs>
  <ScaleCrop>false</ScaleCrop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2</cp:revision>
  <dcterms:created xsi:type="dcterms:W3CDTF">2011-11-02T04:15:00Z</dcterms:created>
  <dcterms:modified xsi:type="dcterms:W3CDTF">2024-02-04T16:06:00Z</dcterms:modified>
</cp:coreProperties>
</file>